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BC" w:rsidRDefault="001108BC" w:rsidP="001108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6782E">
        <w:rPr>
          <w:rFonts w:ascii="Times New Roman" w:hAnsi="Times New Roman" w:cs="Times New Roman"/>
          <w:b/>
          <w:sz w:val="32"/>
          <w:szCs w:val="32"/>
        </w:rPr>
        <w:t>Алнашский</w:t>
      </w:r>
      <w:proofErr w:type="spellEnd"/>
      <w:r w:rsidRPr="00E6782E">
        <w:rPr>
          <w:rFonts w:ascii="Times New Roman" w:hAnsi="Times New Roman" w:cs="Times New Roman"/>
          <w:b/>
          <w:sz w:val="32"/>
          <w:szCs w:val="32"/>
        </w:rPr>
        <w:t xml:space="preserve"> ДИ</w:t>
      </w:r>
    </w:p>
    <w:p w:rsidR="001108BC" w:rsidRPr="00E6782E" w:rsidRDefault="001108BC" w:rsidP="001108B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</w:p>
    <w:tbl>
      <w:tblPr>
        <w:tblStyle w:val="13"/>
        <w:tblW w:w="14458" w:type="dxa"/>
        <w:tblLayout w:type="fixed"/>
        <w:tblLook w:val="04A0"/>
      </w:tblPr>
      <w:tblGrid>
        <w:gridCol w:w="1330"/>
        <w:gridCol w:w="4907"/>
        <w:gridCol w:w="142"/>
        <w:gridCol w:w="2693"/>
        <w:gridCol w:w="1417"/>
        <w:gridCol w:w="1985"/>
        <w:gridCol w:w="1984"/>
      </w:tblGrid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  <w:b/>
              </w:rPr>
            </w:pPr>
            <w:r w:rsidRPr="00191359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4907" w:type="dxa"/>
          </w:tcPr>
          <w:p w:rsidR="001108BC" w:rsidRPr="00191359" w:rsidRDefault="001108BC" w:rsidP="00C311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359">
              <w:rPr>
                <w:rFonts w:ascii="Times New Roman" w:hAnsi="Times New Roman" w:cs="Times New Roman"/>
                <w:lang w:eastAsia="ru-RU"/>
              </w:rPr>
              <w:t>- в нарушение требований  ст. 10,11,23,24 ФЗ РФ от 30.03.1999 г. № 52-ФЗ «О санитарно-эпидемиологическом благополучии населения», п. 4.1 , 4.4., и приложения к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кабинете врача, жилых комнатах   № 10, № 27, №37,  № 52 расположенных в здании по адресу: с. Алнаши, ул. Векшиной, 17 относительная влажность</w:t>
            </w:r>
            <w:proofErr w:type="gramEnd"/>
            <w:r w:rsidRPr="00191359">
              <w:rPr>
                <w:rFonts w:ascii="Times New Roman" w:hAnsi="Times New Roman" w:cs="Times New Roman"/>
                <w:lang w:eastAsia="ru-RU"/>
              </w:rPr>
              <w:t xml:space="preserve"> воздуха не соответствует гигиеническим нормам, температура воздуха превышает гигиенические нормы в жилых комнатах </w:t>
            </w:r>
          </w:p>
          <w:p w:rsidR="001108BC" w:rsidRPr="00191359" w:rsidRDefault="001108BC" w:rsidP="00C31151">
            <w:pPr>
              <w:ind w:left="14"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№ 9,  № 10, № 27, № 37,  № 52</w:t>
            </w:r>
          </w:p>
        </w:tc>
        <w:tc>
          <w:tcPr>
            <w:tcW w:w="2835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  <w:b/>
              </w:rPr>
            </w:pPr>
            <w:r w:rsidRPr="00191359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М.С. Николаев, заведующий филиалом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108BC" w:rsidRPr="00191359" w:rsidRDefault="001108BC" w:rsidP="00C311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91359">
              <w:rPr>
                <w:rFonts w:ascii="Times New Roman" w:hAnsi="Times New Roman" w:cs="Times New Roman"/>
                <w:lang w:eastAsia="ru-RU"/>
              </w:rPr>
              <w:t xml:space="preserve">в нарушение требований ст. 10,11,23 ФЗ РФ от 30.03.1999 г. № 52-ФЗ «О санитарно-эпидемиологическом благополучии населения», п. 5.1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</w:t>
            </w:r>
            <w:r w:rsidRPr="00191359">
              <w:rPr>
                <w:rFonts w:ascii="Times New Roman" w:hAnsi="Times New Roman" w:cs="Times New Roman"/>
                <w:lang w:eastAsia="ru-RU"/>
              </w:rPr>
              <w:lastRenderedPageBreak/>
              <w:t>вестибюле жилого здания по адресу: с. Алнаши, ул. Векшиной, 17 имеются нарушения целостности покрытия пола;</w:t>
            </w:r>
            <w:proofErr w:type="gramEnd"/>
          </w:p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М.С. Николаев, заведующий филиалом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На стадии устранения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108BC" w:rsidRPr="00191359" w:rsidRDefault="001108BC" w:rsidP="00C311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- в нарушение требований ст. 10,11,24 ФЗ РФ от 30.03.1999 г. № 52-ФЗ «О санитарно-эпидемиологическом благополучии населения», п. 8.1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организации социального обслуживания» в непосредственной близости территории дома-интерната допускается сжигание мусора.</w:t>
            </w:r>
          </w:p>
        </w:tc>
        <w:tc>
          <w:tcPr>
            <w:tcW w:w="2835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Р.С. Резванов, заведующий хозяйством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108BC" w:rsidRPr="00191359" w:rsidRDefault="001108BC" w:rsidP="00C311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>в нарушение требований ст. 10,11,29 ФЗ РФ от 30.03.1999 г. № 52-ФЗ «О санитарно-эпидемиологическом благополучии населения», п. 11.2 СП 3.1.2.3117-13 « Профилактика гриппа и других острых респираторных вирусных инфекций» вакцинировано против гриппа 5 человек из 66 подлежащих или  7,5 %, при регламентированном показателе не менее 75 %;</w:t>
            </w:r>
          </w:p>
        </w:tc>
        <w:tc>
          <w:tcPr>
            <w:tcW w:w="2835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Л. Н. Бабкина, заведующая отделением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Прививки добровольные, сотрудники отказываются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1108BC" w:rsidRPr="00191359" w:rsidRDefault="001108BC" w:rsidP="00C3115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1359">
              <w:rPr>
                <w:rFonts w:ascii="Times New Roman" w:hAnsi="Times New Roman" w:cs="Times New Roman"/>
                <w:lang w:eastAsia="ru-RU"/>
              </w:rPr>
              <w:t xml:space="preserve">в нарушение требований ст. 10,11,29 ФЗ РФ от 30.03.1999 г. № 52-ФЗ «О санитарно-эпидемиологическом благополучии населения», п. 9.6 СП 3.1.7.2627-10 « Профилактика бешенства среди людей»  не своевременно прививаются против  бешенства домашние </w:t>
            </w:r>
            <w:r w:rsidRPr="00191359">
              <w:rPr>
                <w:rFonts w:ascii="Times New Roman" w:hAnsi="Times New Roman" w:cs="Times New Roman"/>
                <w:lang w:eastAsia="ru-RU"/>
              </w:rPr>
              <w:lastRenderedPageBreak/>
              <w:t>животные, которые содержатся на территории  дома-интерната.</w:t>
            </w:r>
          </w:p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Л. Н. Бабкина, заведующая отделением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lastRenderedPageBreak/>
              <w:t>26.03.2019</w:t>
            </w:r>
          </w:p>
        </w:tc>
        <w:tc>
          <w:tcPr>
            <w:tcW w:w="5049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 xml:space="preserve">Допускается проживание людей в здании </w:t>
            </w:r>
            <w:r w:rsidRPr="00191359">
              <w:rPr>
                <w:rFonts w:ascii="Times New Roman" w:hAnsi="Times New Roman" w:cs="Times New Roman"/>
                <w:lang w:val="en-US"/>
              </w:rPr>
              <w:t>III</w:t>
            </w:r>
            <w:r w:rsidRPr="00191359">
              <w:rPr>
                <w:rFonts w:ascii="Times New Roman" w:hAnsi="Times New Roman" w:cs="Times New Roman"/>
              </w:rPr>
              <w:t xml:space="preserve"> а) по степени огнестойкости</w:t>
            </w:r>
          </w:p>
        </w:tc>
        <w:tc>
          <w:tcPr>
            <w:tcW w:w="2693" w:type="dxa"/>
          </w:tcPr>
          <w:p w:rsidR="001108BC" w:rsidRPr="00191359" w:rsidRDefault="001108BC" w:rsidP="00C31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С. Николаев, заведующий филиало</w:t>
            </w:r>
            <w:r w:rsidRPr="0019135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Предписание отменено</w:t>
            </w:r>
          </w:p>
        </w:tc>
      </w:tr>
      <w:tr w:rsidR="001108BC" w:rsidRPr="00191359" w:rsidTr="00C31151">
        <w:tc>
          <w:tcPr>
            <w:tcW w:w="1330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Ширина марша лестницы, предназначенной для эвакуации людей со второго этажа административного блока менее 1,35 м, ширина проступи менее чем 25 см.</w:t>
            </w:r>
          </w:p>
        </w:tc>
        <w:tc>
          <w:tcPr>
            <w:tcW w:w="2693" w:type="dxa"/>
          </w:tcPr>
          <w:p w:rsidR="001108BC" w:rsidRPr="00191359" w:rsidRDefault="001108BC" w:rsidP="00C31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С. Николаев, заведующий филиало</w:t>
            </w:r>
            <w:r w:rsidRPr="0019135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84" w:type="dxa"/>
          </w:tcPr>
          <w:p w:rsidR="001108BC" w:rsidRPr="00191359" w:rsidRDefault="001108BC" w:rsidP="00C31151">
            <w:pPr>
              <w:rPr>
                <w:rFonts w:ascii="Times New Roman" w:hAnsi="Times New Roman" w:cs="Times New Roman"/>
              </w:rPr>
            </w:pPr>
            <w:r w:rsidRPr="00191359">
              <w:rPr>
                <w:rFonts w:ascii="Times New Roman" w:hAnsi="Times New Roman" w:cs="Times New Roman"/>
              </w:rPr>
              <w:t>Устранено</w:t>
            </w:r>
          </w:p>
        </w:tc>
      </w:tr>
    </w:tbl>
    <w:p w:rsidR="005572F4" w:rsidRDefault="005572F4"/>
    <w:sectPr w:rsidR="005572F4" w:rsidSect="00110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8BC"/>
    <w:rsid w:val="001108BC"/>
    <w:rsid w:val="005572F4"/>
    <w:rsid w:val="00C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108B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0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2019-09-24T07:16:00Z</dcterms:created>
  <dcterms:modified xsi:type="dcterms:W3CDTF">2019-09-24T07:16:00Z</dcterms:modified>
</cp:coreProperties>
</file>